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B12" w:rsidRPr="00A87758" w:rsidRDefault="00A02B12" w:rsidP="00A87758">
      <w:pPr>
        <w:tabs>
          <w:tab w:val="left" w:pos="532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775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02B12" w:rsidRPr="00A87758" w:rsidRDefault="00A02B12" w:rsidP="00A877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7758">
        <w:rPr>
          <w:rFonts w:ascii="Times New Roman" w:eastAsia="Calibri" w:hAnsi="Times New Roman" w:cs="Times New Roman"/>
          <w:sz w:val="24"/>
          <w:szCs w:val="24"/>
        </w:rPr>
        <w:t xml:space="preserve">      Рабочая программа составлена на основе Федеральных государственных образовательных  стандартов второго поколения и  программы УМК  «Начальная  школа XXI века»  под  редакцией  Н.Ф.  Виноградовой. </w:t>
      </w:r>
    </w:p>
    <w:p w:rsidR="00A02B12" w:rsidRPr="00A87758" w:rsidRDefault="00A02B12" w:rsidP="00A877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7758">
        <w:rPr>
          <w:rFonts w:ascii="Times New Roman" w:eastAsia="Calibri" w:hAnsi="Times New Roman" w:cs="Times New Roman"/>
          <w:sz w:val="24"/>
          <w:szCs w:val="24"/>
        </w:rPr>
        <w:t xml:space="preserve">     Курс  русского  языка  1</w:t>
      </w:r>
      <w:r w:rsidRPr="00A87758">
        <w:rPr>
          <w:rFonts w:ascii="Times New Roman" w:hAnsi="Times New Roman" w:cs="Times New Roman"/>
          <w:sz w:val="24"/>
          <w:szCs w:val="24"/>
        </w:rPr>
        <w:t>-4</w:t>
      </w:r>
      <w:r w:rsidRPr="00A87758">
        <w:rPr>
          <w:rFonts w:ascii="Times New Roman" w:eastAsia="Calibri" w:hAnsi="Times New Roman" w:cs="Times New Roman"/>
          <w:sz w:val="24"/>
          <w:szCs w:val="24"/>
        </w:rPr>
        <w:t xml:space="preserve">  класса  построен  на  общей  научно – методической  основе,  реализующей  принцип  комплексного  развития  личности  младшего  школьника и  позволяющей  организовать  целенаправленную  работу  по  формированию  у  учащихся  важнейших  элементов  учебной  деятельности.   </w:t>
      </w:r>
    </w:p>
    <w:p w:rsidR="001F6F8F" w:rsidRPr="00A87758" w:rsidRDefault="001F6F8F" w:rsidP="00A877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а также обеспечивают успешность его «проживания» в детском обществе.</w:t>
      </w:r>
    </w:p>
    <w:p w:rsidR="001F6F8F" w:rsidRPr="00A87758" w:rsidRDefault="001F6F8F" w:rsidP="00A87758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7758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1F6F8F" w:rsidRPr="00A87758" w:rsidRDefault="001F6F8F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 Язык играет в жизни общества и каждого человека уникальную роль:</w:t>
      </w:r>
    </w:p>
    <w:p w:rsidR="001F6F8F" w:rsidRPr="00A87758" w:rsidRDefault="001F6F8F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он является основным средством общения между людьми;</w:t>
      </w:r>
    </w:p>
    <w:p w:rsidR="001F6F8F" w:rsidRPr="00A87758" w:rsidRDefault="001F6F8F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 его помощью сохраняется информация, накопленная человечеством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F6F8F" w:rsidRPr="00A87758" w:rsidRDefault="001F6F8F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различных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областях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науки и культуры;</w:t>
      </w:r>
    </w:p>
    <w:p w:rsidR="001F6F8F" w:rsidRPr="00A87758" w:rsidRDefault="001F6F8F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язык является основным средством познания окружающего мира;</w:t>
      </w:r>
    </w:p>
    <w:p w:rsidR="001F6F8F" w:rsidRPr="00A87758" w:rsidRDefault="001F6F8F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владение родным и государственным языком — это один из критериев самоидентификации человека как представителя национальности, народности, государства;</w:t>
      </w:r>
    </w:p>
    <w:p w:rsidR="001F6F8F" w:rsidRPr="00A87758" w:rsidRDefault="001F6F8F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использование языка в различных ситуациях общения свидетельствует</w:t>
      </w:r>
    </w:p>
    <w:p w:rsidR="00A87758" w:rsidRDefault="001F6F8F" w:rsidP="00A8775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 культурном уровне человека.</w:t>
      </w:r>
    </w:p>
    <w:p w:rsidR="00A02B12" w:rsidRPr="00A87758" w:rsidRDefault="00A02B12" w:rsidP="00A877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87758">
        <w:rPr>
          <w:rFonts w:ascii="Times New Roman" w:hAnsi="Times New Roman" w:cs="Times New Roman"/>
          <w:b/>
          <w:bCs/>
          <w:sz w:val="28"/>
          <w:szCs w:val="28"/>
        </w:rPr>
        <w:t>Цели и задачи курса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758">
        <w:rPr>
          <w:rFonts w:ascii="Times New Roman" w:hAnsi="Times New Roman" w:cs="Times New Roman"/>
          <w:b/>
          <w:sz w:val="24"/>
          <w:szCs w:val="24"/>
        </w:rPr>
        <w:t>Цель обучения: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сформировать у учащихся начальной школы познавательную мотивацию к изучению русского языка,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Формирование познавательной мотивации осуществляется в процессе достижения предметных целей изучения русского языка — 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социокультурной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 xml:space="preserve">и 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>научно-исследовательской</w:t>
      </w:r>
      <w:r w:rsidRPr="00A87758">
        <w:rPr>
          <w:rFonts w:ascii="Times New Roman" w:hAnsi="Times New Roman" w:cs="Times New Roman"/>
          <w:sz w:val="24"/>
          <w:szCs w:val="24"/>
        </w:rPr>
        <w:t>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Социокультурная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цель </w:t>
      </w:r>
      <w:r w:rsidRPr="00A87758">
        <w:rPr>
          <w:rFonts w:ascii="Times New Roman" w:hAnsi="Times New Roman" w:cs="Times New Roman"/>
          <w:sz w:val="24"/>
          <w:szCs w:val="24"/>
        </w:rPr>
        <w:t>изучения русского языка достигается решением задач развития устной и письменной речи учащихся и формирования у них основ грамотного, безошибочного письма.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    Грамотное письмо и правильная речь являются обязательным элементом общей культуры человека. Формируя навыки безошибочного письма, развивая письменную и устную речь учащихся, мы стремимся к тому, чтобы ученик стал культурным человеком.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 Для реализации этой цели необходимо учитывать следующее:</w:t>
      </w:r>
    </w:p>
    <w:p w:rsidR="00A02B12" w:rsidRPr="00A87758" w:rsidRDefault="00A02B12" w:rsidP="00A8775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грамотное, безошибочное письмо должно формироваться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 знаний;</w:t>
      </w:r>
    </w:p>
    <w:p w:rsidR="00A02B12" w:rsidRPr="00A87758" w:rsidRDefault="00A02B12" w:rsidP="00A8775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навык грамотного письма формируется только при регулярном выполнении заданий и упражнений, предусмотренных методическим аппаратом средств обучения;</w:t>
      </w:r>
    </w:p>
    <w:p w:rsidR="00A02B12" w:rsidRPr="00A87758" w:rsidRDefault="00A02B12" w:rsidP="00A8775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разнообразные виды деятельности при обучении грамотному письму должны опираться не только на контроль со стороны учителя, но и на самоконтроль ученика;</w:t>
      </w:r>
    </w:p>
    <w:p w:rsidR="00A02B12" w:rsidRPr="00A87758" w:rsidRDefault="00A02B12" w:rsidP="00A8775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научить правильной речи — это научить правильному отбору языковых средств исходя из условий речевой ситуации.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     Научно-исследовательская цель </w:t>
      </w:r>
      <w:r w:rsidRPr="00A87758">
        <w:rPr>
          <w:rFonts w:ascii="Times New Roman" w:hAnsi="Times New Roman" w:cs="Times New Roman"/>
          <w:sz w:val="24"/>
          <w:szCs w:val="24"/>
        </w:rPr>
        <w:t>реализуется в процессе ознакомления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учащихся с основными положениями науки о языке.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   Успешная реализация заявленных целей возможна только при условии осознанной деятельности учащихся на уроке: ученики должны понимать, зачем они знакомятся с основными положениями науки о языке, учатся писать без ошибок и правильно составлять собственные тексты.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Такое осознание возможно только в том случае, если на каждом уроке, при выполнении любого задания или упражнения у учащихся сформулированы следующие целевые установки:</w:t>
      </w:r>
    </w:p>
    <w:p w:rsidR="00A02B12" w:rsidRPr="00A87758" w:rsidRDefault="00A02B12" w:rsidP="00A8775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eastAsia="Wingdings-Regular" w:hAnsi="Times New Roman" w:cs="Times New Roman"/>
          <w:sz w:val="24"/>
          <w:szCs w:val="24"/>
        </w:rPr>
        <w:lastRenderedPageBreak/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«Я хочу научиться писать без ошибок, правильно говорить и составлять письменные тексты, так как хочу быть культурным человеком»;</w:t>
      </w:r>
    </w:p>
    <w:p w:rsidR="00A02B12" w:rsidRPr="00A87758" w:rsidRDefault="00A02B12" w:rsidP="00A8775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«Я хочу узнать, как устроен язык, на котором я говорю, потому что этот язык — часть окружающего меня мира, а научное знание об устройстве мира характеризует меня как современного, образованного человека. Кроме того, русский язык — это государственный язык страны, в которой я живу, родной язык русского народа».</w:t>
      </w:r>
    </w:p>
    <w:p w:rsidR="00A02B12" w:rsidRPr="00A87758" w:rsidRDefault="00A02B12" w:rsidP="00A877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A02B12" w:rsidRPr="00A87758" w:rsidRDefault="00A02B12" w:rsidP="00A8775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</w:t>
      </w:r>
      <w:r w:rsidRPr="00A87758">
        <w:rPr>
          <w:rFonts w:ascii="Times New Roman" w:hAnsi="Times New Roman" w:cs="Times New Roman"/>
          <w:sz w:val="24"/>
          <w:szCs w:val="24"/>
        </w:rPr>
        <w:t>речи, мышления, воображения школьников, умения выбирать средства языка в соответствии с особенностями и условиями общения;</w:t>
      </w:r>
    </w:p>
    <w:p w:rsidR="00A02B12" w:rsidRPr="00A87758" w:rsidRDefault="00A02B12" w:rsidP="00A8775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>освоение</w:t>
      </w:r>
      <w:r w:rsidRPr="00A87758">
        <w:rPr>
          <w:rFonts w:ascii="Times New Roman" w:hAnsi="Times New Roman" w:cs="Times New Roman"/>
          <w:sz w:val="24"/>
          <w:szCs w:val="24"/>
        </w:rPr>
        <w:tab/>
        <w:t>первоначальных знаний о лексике, фонетике, грамматике русского языка;</w:t>
      </w:r>
    </w:p>
    <w:p w:rsidR="00A02B12" w:rsidRPr="00A87758" w:rsidRDefault="00A02B12" w:rsidP="00A8775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>овладение</w:t>
      </w:r>
      <w:r w:rsidRPr="00A87758">
        <w:rPr>
          <w:rFonts w:ascii="Times New Roman" w:hAnsi="Times New Roman" w:cs="Times New Roman"/>
          <w:sz w:val="24"/>
          <w:szCs w:val="24"/>
        </w:rPr>
        <w:tab/>
        <w:t xml:space="preserve">умениями правильно писать и читать, участвовать в диалоге, составлять несложные монологические высказывания и письменные тексты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описания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и тексты повествования небольшого объема;</w:t>
      </w:r>
    </w:p>
    <w:p w:rsidR="00A02B12" w:rsidRPr="00A87758" w:rsidRDefault="00A02B12" w:rsidP="00A8775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>воспитание</w:t>
      </w:r>
      <w:r w:rsidRPr="00A87758">
        <w:rPr>
          <w:rFonts w:ascii="Times New Roman" w:hAnsi="Times New Roman" w:cs="Times New Roman"/>
          <w:sz w:val="24"/>
          <w:szCs w:val="24"/>
        </w:rPr>
        <w:t xml:space="preserve"> позитивного 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эмоциональноценностного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 xml:space="preserve">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A02B12" w:rsidRPr="00A87758" w:rsidRDefault="00A02B12" w:rsidP="00A877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    В начальном обучении предмет «Русский язык» занимает ведущее место, поскольку успехи в изучении русского языка во многом определяют результаты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обучения школьник</w:t>
      </w:r>
      <w:r w:rsidR="001F6F8F" w:rsidRPr="00A8775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F6F8F" w:rsidRPr="00A87758">
        <w:rPr>
          <w:rFonts w:ascii="Times New Roman" w:hAnsi="Times New Roman" w:cs="Times New Roman"/>
          <w:sz w:val="24"/>
          <w:szCs w:val="24"/>
        </w:rPr>
        <w:t xml:space="preserve"> по другим школьным предметам.</w:t>
      </w:r>
    </w:p>
    <w:p w:rsidR="001F6F8F" w:rsidRPr="00A87758" w:rsidRDefault="001F6F8F" w:rsidP="000871E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758">
        <w:rPr>
          <w:rFonts w:ascii="Times New Roman" w:hAnsi="Times New Roman" w:cs="Times New Roman"/>
          <w:b/>
          <w:sz w:val="28"/>
          <w:szCs w:val="28"/>
        </w:rPr>
        <w:t>Место учебного предмета «Русский язык» в учебном плане</w:t>
      </w:r>
    </w:p>
    <w:p w:rsidR="001F6F8F" w:rsidRDefault="001F6F8F" w:rsidP="000871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  Согласно базисному (общеобразовательному) плану образовательных учреждений РФ всего на </w:t>
      </w:r>
      <w:r w:rsidRPr="00CC5AFC">
        <w:rPr>
          <w:rFonts w:ascii="Times New Roman" w:hAnsi="Times New Roman" w:cs="Times New Roman"/>
          <w:sz w:val="24"/>
          <w:szCs w:val="24"/>
        </w:rPr>
        <w:t xml:space="preserve">изучение русского языка в начальной школе выделяется </w:t>
      </w:r>
      <w:r w:rsidR="00CC5AFC" w:rsidRPr="00CC5AFC">
        <w:rPr>
          <w:rFonts w:ascii="Times New Roman" w:hAnsi="Times New Roman" w:cs="Times New Roman"/>
          <w:sz w:val="24"/>
          <w:szCs w:val="24"/>
        </w:rPr>
        <w:t>79</w:t>
      </w:r>
      <w:r w:rsidRPr="00CC5AFC">
        <w:rPr>
          <w:rFonts w:ascii="Times New Roman" w:hAnsi="Times New Roman" w:cs="Times New Roman"/>
          <w:sz w:val="24"/>
          <w:szCs w:val="24"/>
        </w:rPr>
        <w:t>5</w:t>
      </w:r>
      <w:r w:rsidR="00CC5AFC" w:rsidRPr="00CC5AFC">
        <w:rPr>
          <w:rFonts w:ascii="Times New Roman" w:hAnsi="Times New Roman" w:cs="Times New Roman"/>
          <w:sz w:val="24"/>
          <w:szCs w:val="24"/>
        </w:rPr>
        <w:t xml:space="preserve"> </w:t>
      </w:r>
      <w:r w:rsidRPr="00CC5AFC">
        <w:rPr>
          <w:rFonts w:ascii="Times New Roman" w:hAnsi="Times New Roman" w:cs="Times New Roman"/>
          <w:sz w:val="24"/>
          <w:szCs w:val="24"/>
        </w:rPr>
        <w:t>ч, из них в 1 классе 165ч (5 часов в неделю, 33 учебные недели), во 2-</w:t>
      </w:r>
      <w:r w:rsidR="00CC5AFC" w:rsidRPr="00CC5AFC">
        <w:rPr>
          <w:rFonts w:ascii="Times New Roman" w:hAnsi="Times New Roman" w:cs="Times New Roman"/>
          <w:sz w:val="24"/>
          <w:szCs w:val="24"/>
        </w:rPr>
        <w:t>4</w:t>
      </w:r>
      <w:r w:rsidRPr="00CC5AFC">
        <w:rPr>
          <w:rFonts w:ascii="Times New Roman" w:hAnsi="Times New Roman" w:cs="Times New Roman"/>
          <w:sz w:val="24"/>
          <w:szCs w:val="24"/>
        </w:rPr>
        <w:t xml:space="preserve"> классах по </w:t>
      </w:r>
      <w:r w:rsidR="000871E8" w:rsidRPr="00CC5AFC">
        <w:rPr>
          <w:rFonts w:ascii="Times New Roman" w:hAnsi="Times New Roman" w:cs="Times New Roman"/>
          <w:sz w:val="24"/>
          <w:szCs w:val="24"/>
        </w:rPr>
        <w:t xml:space="preserve">210 часов (6 часов в неделю, </w:t>
      </w:r>
      <w:r w:rsidRPr="00CC5AFC">
        <w:rPr>
          <w:rFonts w:ascii="Times New Roman" w:hAnsi="Times New Roman" w:cs="Times New Roman"/>
          <w:sz w:val="24"/>
          <w:szCs w:val="24"/>
        </w:rPr>
        <w:t xml:space="preserve">35 </w:t>
      </w:r>
      <w:r w:rsidR="000871E8" w:rsidRPr="00CC5AFC">
        <w:rPr>
          <w:rFonts w:ascii="Times New Roman" w:hAnsi="Times New Roman" w:cs="Times New Roman"/>
          <w:sz w:val="24"/>
          <w:szCs w:val="24"/>
        </w:rPr>
        <w:t>учебные недели в каждом классе)</w:t>
      </w:r>
      <w:r w:rsidR="00CC5AFC" w:rsidRPr="00CC5AFC">
        <w:rPr>
          <w:rFonts w:ascii="Times New Roman" w:hAnsi="Times New Roman" w:cs="Times New Roman"/>
          <w:sz w:val="24"/>
          <w:szCs w:val="24"/>
        </w:rPr>
        <w:t>.</w:t>
      </w:r>
    </w:p>
    <w:p w:rsidR="000871E8" w:rsidRPr="00A87758" w:rsidRDefault="000871E8" w:rsidP="000871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B12" w:rsidRPr="000871E8" w:rsidRDefault="00A02B12" w:rsidP="000871E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871E8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 «Русский язык»</w:t>
      </w:r>
    </w:p>
    <w:p w:rsidR="00A02B12" w:rsidRPr="00A87758" w:rsidRDefault="000871E8" w:rsidP="000871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02B12" w:rsidRPr="00A87758">
        <w:rPr>
          <w:rFonts w:ascii="Times New Roman" w:hAnsi="Times New Roman" w:cs="Times New Roman"/>
          <w:sz w:val="24"/>
          <w:szCs w:val="24"/>
        </w:rPr>
        <w:t xml:space="preserve">  Русский язык является государственным языком Российской Федерации, родным языком русского народа, средством межнационального общения. То, что знает гражданин Российской Федерации о русском языке, как умеет им пользоваться, в какой степени проявляет интерес к истории и развитию русского языка, его функционированию в современном мире — во многом определяет его интеллектуальный уровень и социальный статус как члена общества. </w:t>
      </w:r>
    </w:p>
    <w:p w:rsidR="00A02B12" w:rsidRPr="00A87758" w:rsidRDefault="00A02B12" w:rsidP="00A87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 и задачах, условиях общения, выборе адекватных языковых сре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я успешного решения коммуникативной задачи.</w:t>
      </w:r>
    </w:p>
    <w:p w:rsidR="00A02B12" w:rsidRPr="00A87758" w:rsidRDefault="00A02B12" w:rsidP="00A87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по другим школьным предметам.</w:t>
      </w:r>
    </w:p>
    <w:p w:rsidR="003760E7" w:rsidRPr="00A87758" w:rsidRDefault="003760E7" w:rsidP="00A877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B12" w:rsidRPr="000871E8" w:rsidRDefault="00A02B12" w:rsidP="00A87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871E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</w:t>
      </w:r>
      <w:r w:rsidR="00B30D32" w:rsidRPr="000871E8">
        <w:rPr>
          <w:rFonts w:ascii="Times New Roman" w:hAnsi="Times New Roman" w:cs="Times New Roman"/>
          <w:b/>
          <w:bCs/>
          <w:iCs/>
          <w:sz w:val="28"/>
          <w:szCs w:val="28"/>
        </w:rPr>
        <w:t>освоения</w:t>
      </w:r>
      <w:r w:rsidRPr="000871E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30D32" w:rsidRPr="000871E8">
        <w:rPr>
          <w:rFonts w:ascii="Times New Roman" w:hAnsi="Times New Roman" w:cs="Times New Roman"/>
          <w:b/>
          <w:bCs/>
          <w:iCs/>
          <w:sz w:val="28"/>
          <w:szCs w:val="28"/>
        </w:rPr>
        <w:t>курса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</w:t>
      </w:r>
      <w:r w:rsidRPr="00A87758">
        <w:rPr>
          <w:rFonts w:ascii="Times New Roman" w:hAnsi="Times New Roman" w:cs="Times New Roman"/>
          <w:sz w:val="24"/>
          <w:szCs w:val="24"/>
        </w:rPr>
        <w:t>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Метапредметными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способность ориентироваться в целях, задачах, средствах и условиях общения;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стремление к более точному выражению собственного мнения и позиции;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умение задавать вопросы.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</w:t>
      </w:r>
      <w:r w:rsidRPr="00A87758">
        <w:rPr>
          <w:rFonts w:ascii="Times New Roman" w:hAnsi="Times New Roman" w:cs="Times New Roman"/>
          <w:sz w:val="24"/>
          <w:szCs w:val="24"/>
        </w:rPr>
        <w:t xml:space="preserve">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умение (в объеме изученного) находить, сравнивать, классифицировать, характеризовать такие языковые единицы, как звук, буква, часть слова, часть</w:t>
      </w:r>
      <w:proofErr w:type="gramEnd"/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речи, член предложения, простое предложение; способность контролировать</w:t>
      </w:r>
    </w:p>
    <w:p w:rsidR="00A02B12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свои действия, проверять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.</w:t>
      </w:r>
    </w:p>
    <w:p w:rsidR="000871E8" w:rsidRPr="00A87758" w:rsidRDefault="000871E8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1E8" w:rsidRPr="000871E8" w:rsidRDefault="000871E8" w:rsidP="00087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871E8">
        <w:rPr>
          <w:rFonts w:ascii="Times New Roman" w:hAnsi="Times New Roman" w:cs="Times New Roman"/>
          <w:b/>
          <w:bCs/>
          <w:iCs/>
          <w:sz w:val="28"/>
          <w:szCs w:val="28"/>
        </w:rPr>
        <w:t>Структура курса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Изучение русского языка в начальной школе представляет собой первый этап системы лингвистического образования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Начальным этапом изучения русского языка в первом классе является курс «Обучение грамоте». Его продолжительность (приблизительно 23 учебных недели, 9 часов в неделю) определяется темпом 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обучаемости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 xml:space="preserve"> учеников, их индивидуальными особенностями и спецификой используемых учебных средств. Обучение письму идет параллельно с обучением чтению с учетом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Наряду с формированием основ элементарного графического навыка и навыка чтения развиваются речевые умения учащихся,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Задачи обучения грамоте решаются как на уроках 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русского языка</w:t>
      </w:r>
      <w:r w:rsidRPr="00A87758">
        <w:rPr>
          <w:rFonts w:ascii="Times New Roman" w:hAnsi="Times New Roman" w:cs="Times New Roman"/>
          <w:sz w:val="24"/>
          <w:szCs w:val="24"/>
        </w:rPr>
        <w:t xml:space="preserve">, так и на уроках 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литературного чтения</w:t>
      </w:r>
      <w:r w:rsidRPr="00A87758">
        <w:rPr>
          <w:rFonts w:ascii="Times New Roman" w:hAnsi="Times New Roman" w:cs="Times New Roman"/>
          <w:sz w:val="24"/>
          <w:szCs w:val="24"/>
        </w:rPr>
        <w:t xml:space="preserve">. Чтобы подчеркнуть интегрированный характер периода обучения грамоте, его содержание с учетом специфики этих учебных предметов представлено в программах 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Русский язык </w:t>
      </w:r>
      <w:r w:rsidRPr="00A87758">
        <w:rPr>
          <w:rFonts w:ascii="Times New Roman" w:hAnsi="Times New Roman" w:cs="Times New Roman"/>
          <w:sz w:val="24"/>
          <w:szCs w:val="24"/>
        </w:rPr>
        <w:t xml:space="preserve">и 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Литературное чтение.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После курса «Обучение грамоте» начинается раздельное изучение русского языка и литературного чтения.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Систематический курс русского языка представлен в начальной школе как совокупность понятий, правил, сведений, взаимодействующих между собой, и имеет познавательно — коммуникативную направленность. Это предполагает развитие коммуникативной мотивации, пристальное внимание к значению и функциям всех языковых единиц.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После периода обучения грамоте решаются задачи совершенствования графического навыка при соблюдении гигиенических требований к данному виду учебной работы.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Орфографические и пунктуационные правила рассматриваются параллельно с изучением фонетики, морфологии, 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, синтаксиса.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lastRenderedPageBreak/>
        <w:t>Предусматривается знакомство учащихся с различными принципами русского правописания (без введения терминологии).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В программе курса «Русский язык» выделяются 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>три блока</w:t>
      </w:r>
      <w:r w:rsidRPr="00A87758">
        <w:rPr>
          <w:rFonts w:ascii="Times New Roman" w:hAnsi="Times New Roman" w:cs="Times New Roman"/>
          <w:sz w:val="24"/>
          <w:szCs w:val="24"/>
        </w:rPr>
        <w:t>, каждый из которых соответствует целям обучения русскому языку: «Как устроен наш язык», «Правописание» и «Развитие речи».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Блоковая подача материала реализуется в учебниках «Русский язык» 2, 3 и 4 классы.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 блоком понимается объединение уроков, реализующих одну цель обучения.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Уроки блока «Как ус троен наш язык» реализуют цель ознакомления учеников с основами лингвистических знаний: фонетика, графика и орфоэпия, состав слова (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), грамматика (морфология и синтаксис) русского языка.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Уроки блока «Правописание» формируют навыки грамотного, безошибочного письма.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Уроки блока «Развитие речи» призваны совершенствовать коммуникативные умения учащихся в условиях устного и письменного общения.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758">
        <w:rPr>
          <w:rFonts w:ascii="Times New Roman" w:hAnsi="Times New Roman" w:cs="Times New Roman"/>
          <w:sz w:val="24"/>
          <w:szCs w:val="24"/>
        </w:rPr>
        <w:t>Такое структурирование курса позволяет успешно реализовать не только цели развития логического и абстрактного мышления, но и решить практические задачи по формированию навыка грамотного, безошибочного письма и развитию речи учащихся, сделать ученика субъектом обучения, когда на каждом уроке ученик четко осознает, что и с какой целью он выполняет, избавить учеников от психологической утомляемости, возникающей из-за немотивированного смешения различных видов работы.</w:t>
      </w:r>
      <w:proofErr w:type="gramEnd"/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B12" w:rsidRPr="000871E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71E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Содержание программы</w:t>
      </w:r>
    </w:p>
    <w:p w:rsidR="00A02B12" w:rsidRPr="00A87758" w:rsidRDefault="00A02B12" w:rsidP="00087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71E8">
        <w:rPr>
          <w:rFonts w:ascii="Times New Roman" w:hAnsi="Times New Roman" w:cs="Times New Roman"/>
          <w:b/>
          <w:bCs/>
          <w:sz w:val="28"/>
          <w:szCs w:val="28"/>
        </w:rPr>
        <w:t>1 класс</w:t>
      </w:r>
      <w:r w:rsidR="000871E8">
        <w:rPr>
          <w:rFonts w:ascii="Times New Roman" w:hAnsi="Times New Roman" w:cs="Times New Roman"/>
          <w:b/>
          <w:bCs/>
          <w:sz w:val="24"/>
          <w:szCs w:val="24"/>
        </w:rPr>
        <w:t xml:space="preserve"> (5 часов в неделю; 165 часов)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Фонетика и орфоэпия. </w:t>
      </w:r>
      <w:r w:rsidRPr="00A87758">
        <w:rPr>
          <w:rFonts w:ascii="Times New Roman" w:hAnsi="Times New Roman" w:cs="Times New Roman"/>
          <w:sz w:val="24"/>
          <w:szCs w:val="24"/>
        </w:rPr>
        <w:t>Звуки речи. Гласные и согласные звуки. Различение ударных и безударных гласных звуков. Различение твердых и мягких согласных звуков, звонких и глухих согласных звуков.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 (без стечения согласных). Ударение.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Произношение звуков и сочетаний звуков в соответствии с нормами современного русского литературного языка.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Графика и орфография. </w:t>
      </w:r>
      <w:r w:rsidRPr="00A87758">
        <w:rPr>
          <w:rFonts w:ascii="Times New Roman" w:hAnsi="Times New Roman" w:cs="Times New Roman"/>
          <w:sz w:val="24"/>
          <w:szCs w:val="24"/>
        </w:rPr>
        <w:t xml:space="preserve">Различение звуков и букв. Обозначение на письме мягкости согласных звуков. Функции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1) показатель мягкости предшествующего согласного;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2) разделительный.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Русский алфавит: правильное называние букв, знание их последовательности. Использование алфавита для упорядочения списка слов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Письмо слов и предложений с соблюдением гигиенических норм.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Усвоение приемов и последовательности правильного списывания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текста.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Ознакомление с правилами правописания и их применение: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раздельное написание слов;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прописная (заглавная) буква в начале предложения, в именах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собственных;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обозначения гласных после шипящих (</w:t>
      </w:r>
      <w:proofErr w:type="spellStart"/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–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ща</w:t>
      </w:r>
      <w:proofErr w:type="spellEnd"/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чу –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щу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–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ши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);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сочетания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чк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,ч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перенос слов;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непроверяемые гласные и согласные в корнях слов (словарные слова, определенные программой);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знаки препинания в конце предложения.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Письмо под диктовку слов и предложений, написание которых не расходится с их произношением.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Слово и предложение. Пунктуация.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</w:t>
      </w:r>
      <w:r w:rsidRPr="00A87758">
        <w:rPr>
          <w:rFonts w:ascii="Times New Roman" w:hAnsi="Times New Roman" w:cs="Times New Roman"/>
          <w:sz w:val="24"/>
          <w:szCs w:val="24"/>
        </w:rPr>
        <w:lastRenderedPageBreak/>
        <w:t>уточнение значения с помощью толкового словаря. Слова, называющие предметы, действия и признаки.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Словообразовательные связи между словами. Родственные слова.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Наблюдение за использованием в тексте многозначных слов, синонимов, омонимов (ознакомление без введения терминологии).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Работа с предложением: замена слов, восстановление деформированных предложения. Знаки препинания в конце предложения.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 </w:t>
      </w:r>
      <w:r w:rsidRPr="00A87758">
        <w:rPr>
          <w:rFonts w:ascii="Times New Roman" w:hAnsi="Times New Roman" w:cs="Times New Roman"/>
          <w:sz w:val="24"/>
          <w:szCs w:val="24"/>
        </w:rPr>
        <w:t>Осознание цели и ситуации устного общения. Выбор языковых сре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внимание, задать вопрос и т.п. 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облюдение орфоэпических норм и правильной интонации.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Сочинение небольших рассказов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  <w:r w:rsidRPr="000871E8">
        <w:rPr>
          <w:rFonts w:ascii="Times New Roman" w:hAnsi="Times New Roman" w:cs="Times New Roman"/>
          <w:b/>
          <w:bCs/>
          <w:sz w:val="28"/>
          <w:szCs w:val="28"/>
        </w:rPr>
        <w:t>2 класс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0871E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ч в неделю; </w:t>
      </w:r>
      <w:r w:rsidR="000871E8">
        <w:rPr>
          <w:rFonts w:ascii="Times New Roman" w:hAnsi="Times New Roman" w:cs="Times New Roman"/>
          <w:b/>
          <w:bCs/>
          <w:sz w:val="24"/>
          <w:szCs w:val="24"/>
        </w:rPr>
        <w:t>210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I. «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Как устроен наш язык» (основы лингвистических знаний)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1.1. Фонетика и графика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в 1-ом классе: различение звуков и букв;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различение ударных и безударных гласных звуков, твердых и мягких согласных звуков, звонких и глухих согласных звуков. Обозначение на письме мягкости согласных звуков.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Определение парных и непарных по твердости-мягкости согласных звуков. Определение парных и непарных по звонкости-глухости согласных звуков.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Установление соотношения звукового и буквенного состава в словах типа 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двор, день; </w:t>
      </w:r>
      <w:r w:rsidRPr="00A87758">
        <w:rPr>
          <w:rFonts w:ascii="Times New Roman" w:hAnsi="Times New Roman" w:cs="Times New Roman"/>
          <w:sz w:val="24"/>
          <w:szCs w:val="24"/>
        </w:rPr>
        <w:t xml:space="preserve">в словах с йотированными гласными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е, ё,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ю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я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A87758">
        <w:rPr>
          <w:rFonts w:ascii="Times New Roman" w:hAnsi="Times New Roman" w:cs="Times New Roman"/>
          <w:sz w:val="24"/>
          <w:szCs w:val="24"/>
        </w:rPr>
        <w:t>в словах с непроизносимыми согласными.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Деление слов на слоги.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Использование алфавита при работе со словарями и справочниками.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1.2. Орфоэпия</w:t>
      </w:r>
      <w:r w:rsidRPr="00A87758">
        <w:rPr>
          <w:rFonts w:ascii="Times New Roman" w:hAnsi="Times New Roman" w:cs="Times New Roman"/>
          <w:sz w:val="24"/>
          <w:szCs w:val="24"/>
        </w:rPr>
        <w:t>5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7758">
        <w:rPr>
          <w:rFonts w:ascii="Times New Roman" w:hAnsi="Times New Roman" w:cs="Times New Roman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1.3. Слово и предложение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Понимание слова как единства звучания (написания) и значения. Слова с предметным значением — имена существительные. Слова, называющие признаки — имена прилагательные. Слова, обозначающие действия — глаголы.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Предложение. Отличие предложения от слова. Различение предложений по цели высказывания: повествовательные, вопросительные и побудительные предложения; по эмоциональной окраске: восклицательные и невосклицательные предложения.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1.4. Состав слова (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Окончание как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 xml:space="preserve">час 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ть</w:t>
      </w:r>
      <w:proofErr w:type="spellEnd"/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слова. Изменение формы слова с помощью окончания. Различение изменяемых и неизменяемых слов. Корень как часть слова. Чередование согласных в корнях. Родственные (однокоренные) слова.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Суффикс как часть слова; значения суффиксов. Приставка как часть слова; значения приставок. Суффиксальный, приставочный и приставочно-суффиксальный способы образования слов. Основа слова. Выделение в словах с однозначно выделяемыми морфемами окончания, корня, приставки, суффикса.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1.5. Лексика</w:t>
      </w:r>
      <w:r w:rsidRPr="00A877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Слово и его лексическое значение.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Различение однозначных и многозначных слов.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Представление о прямом и переносном значении слова.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Наблюдение за использованием в речи синонимов, антонимов и омонимов.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Слова исконные и заимствованные.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lastRenderedPageBreak/>
        <w:t>Устаревшие слова.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Фразеологизмы. Наблюдение за использованием в речи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фразеологизмов.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II. «Правописание» (формирование навыков грамотного письма)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Повторение правил правописания, изученных в 1-ом классе.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Формирование 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Ознакомление с правилами правописания и их применение: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перенос слов;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проверяемые безударные гласные в корнях слов;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парные звонкие и глухие согласные в корнях слов;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непроизносимые согласные;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непроверяемые гласные и согласные в корнях слов (словарные слова, определенные программой);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разделительные твердый и мягкий знаки;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правописание приставок: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б-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от-, до-, по-, под-, про-; за-, на-, над-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правописание суффиксов имен существительных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онок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-ость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правописание суффиксов имен прилагательных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-ев, -ив,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чив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лив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раздельное написание предлогов с другими словами (кроме личных местоимений).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     Использование орфографического словаря учебника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III. «Развитие речи»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3.1. Устная речь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Выбор языковых сре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оответствии с целями и условиями общения для эффективного решения коммуникативной задачи.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3.2. Письменная речь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Текст. Смысловое единство предложений в тексте (основная мысль). Заглавие текста. Подбор заголовков к предложенным текстам. Определение по заголовкам содержания текста.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Выражение в тексте законченной мысли. Подбор вариантов окончания текстов. Начало текс та (зачин), подбор зачинов к предложенным текстам. Последовательность предложений в тексте. Корректирование текстов с нарушенным порядком предложений; включение недостающего по смыслу предложения и изъятие избыточного в смысловом отношении предложения. Абзац. Последовательность абзацев в тексте. Корректирование текстов с нарушенной последовательностью абзацев.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Комплексная работа над структурой текста: 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, корректирование порядка предложений и абзацев.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План текста. Составление планов предложенных текстов. Создание собственных текстов по предложенным планам.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IV. Повторение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Резервные уроки </w:t>
      </w:r>
    </w:p>
    <w:p w:rsidR="00A02B12" w:rsidRPr="00A87758" w:rsidRDefault="00A02B12" w:rsidP="00087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71E8">
        <w:rPr>
          <w:rFonts w:ascii="Times New Roman" w:hAnsi="Times New Roman" w:cs="Times New Roman"/>
          <w:b/>
          <w:bCs/>
          <w:sz w:val="28"/>
          <w:szCs w:val="28"/>
        </w:rPr>
        <w:t>3 класс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0871E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ч в неделю; </w:t>
      </w:r>
      <w:r w:rsidR="000871E8">
        <w:rPr>
          <w:rFonts w:ascii="Times New Roman" w:hAnsi="Times New Roman" w:cs="Times New Roman"/>
          <w:b/>
          <w:bCs/>
          <w:sz w:val="24"/>
          <w:szCs w:val="24"/>
        </w:rPr>
        <w:t>210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I. «Как устроен наш язык» (основы лингвистических знаний)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1.1. Фонетика и графика.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Повторение изученного в 1-ом и 2-ом классах на основе фонетического разбора слова.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1.2. Орфоэпия. </w:t>
      </w:r>
      <w:r w:rsidRPr="00A87758">
        <w:rPr>
          <w:rFonts w:ascii="Times New Roman" w:hAnsi="Times New Roman" w:cs="Times New Roman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1.3. Состав слова (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Повторение изученного во 2-ом классе на основе разбора слова по составу.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1.4. Синтаксис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Предложение. Нахождение главных членов предложения: подлежащего и сказуемого. Установление при помощи смысловых (синтаксических) вопросов связи между словами в предложении. Различение главных и второстепенных членов предложения (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дополнение, определение, обстоятельство</w:t>
      </w:r>
      <w:r w:rsidRPr="00A87758">
        <w:rPr>
          <w:rFonts w:ascii="Times New Roman" w:hAnsi="Times New Roman" w:cs="Times New Roman"/>
          <w:sz w:val="24"/>
          <w:szCs w:val="24"/>
        </w:rPr>
        <w:t>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Наблюдение за однородными членами предложения. Использование интонации перечисления в предложениях с однородными членами.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и, а, но</w:t>
      </w:r>
      <w:r w:rsidRPr="00A87758">
        <w:rPr>
          <w:rFonts w:ascii="Times New Roman" w:hAnsi="Times New Roman" w:cs="Times New Roman"/>
          <w:sz w:val="24"/>
          <w:szCs w:val="24"/>
        </w:rPr>
        <w:t>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1.5. Морфология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Части речи; деление частей речи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самостоятельные и служебные.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Имя существительное: общее значение и употребление в речи.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Различение имен существительных мужского, женского и среднего рода. Род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неизменяемых имен существительных (на примере наиболее употребительных слов). Изменение имен существительных по числам.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Изменение имен существительных по падежам. Падеж и предлог: образование предложно-падежной формы. Различение падежных и смысловых (синтаксических) вопросов. Определение принадлежности имен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существительных к 1, 2, 3-ему склонению. Различение собственных и нарицательных имен существительных. Наблюдение за одушевленными и неодушевленными именами существительными. Словообразование имен существительных.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Имя прилагательное: общее значение и употребление в речи.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Изменение имен прилагательных по родам, числам и падежам. Основные признаки качественных, относительных и притяжательных имен прилагательных. Словообразование имен прилагательных.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Местоимение: общее значение и употребление в речи. Личные местоимения. Употребление личных местоимений в речи. Склонение личных местоимений.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II. «Правописание» (формирование навыков грамотного письма)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Повторение правил правописания, изученных в 1–2-ом классах.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Формирование 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Ознакомление с правилами правописания и их применение: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приставки, оканчивающиеся на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соединительные гласные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 </w:t>
      </w:r>
      <w:r w:rsidRPr="00A87758">
        <w:rPr>
          <w:rFonts w:ascii="Times New Roman" w:hAnsi="Times New Roman" w:cs="Times New Roman"/>
          <w:sz w:val="24"/>
          <w:szCs w:val="24"/>
        </w:rPr>
        <w:t>в сложных словах;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(словарные слова, определенные программой);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A87758">
        <w:rPr>
          <w:rFonts w:ascii="Times New Roman" w:hAnsi="Times New Roman" w:cs="Times New Roman"/>
          <w:sz w:val="24"/>
          <w:szCs w:val="24"/>
        </w:rPr>
        <w:t xml:space="preserve">,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ё </w:t>
      </w:r>
      <w:r w:rsidRPr="00A87758">
        <w:rPr>
          <w:rFonts w:ascii="Times New Roman" w:hAnsi="Times New Roman" w:cs="Times New Roman"/>
          <w:sz w:val="24"/>
          <w:szCs w:val="24"/>
        </w:rPr>
        <w:t>после шипящих в корнях слов;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ы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после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в различных частях слов;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суффиксы имен существительных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ец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иц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A87758">
        <w:rPr>
          <w:rFonts w:ascii="Times New Roman" w:hAnsi="Times New Roman" w:cs="Times New Roman"/>
          <w:sz w:val="24"/>
          <w:szCs w:val="24"/>
        </w:rPr>
        <w:t xml:space="preserve">сочетания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ичк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ечк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инк,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енк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мягкий знак после шипящих на конце имён существительных;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имен существительных;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безударные гласные в падежных окончаниях имен существительных на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ия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ие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о, е </w:t>
      </w:r>
      <w:r w:rsidRPr="00A87758">
        <w:rPr>
          <w:rFonts w:ascii="Times New Roman" w:hAnsi="Times New Roman" w:cs="Times New Roman"/>
          <w:sz w:val="24"/>
          <w:szCs w:val="24"/>
        </w:rPr>
        <w:t xml:space="preserve">в окончаниях имен существительных после шипящих и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 безударные гласные в падежных окончаниях имен прилагательных;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членах предложения с союзами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и, а, но </w:t>
      </w:r>
      <w:r w:rsidRPr="00A87758">
        <w:rPr>
          <w:rFonts w:ascii="Times New Roman" w:hAnsi="Times New Roman" w:cs="Times New Roman"/>
          <w:sz w:val="24"/>
          <w:szCs w:val="24"/>
        </w:rPr>
        <w:t>и без союзов.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III. «Развитие речи»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3.1. Устная речь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Выбор языковых сре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оответствии с целями и условиями общения для эффективного решения коммуникативной задачи.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</w:t>
      </w:r>
      <w:r w:rsidRPr="00A87758">
        <w:rPr>
          <w:rFonts w:ascii="Times New Roman" w:hAnsi="Times New Roman" w:cs="Times New Roman"/>
          <w:sz w:val="24"/>
          <w:szCs w:val="24"/>
        </w:rPr>
        <w:lastRenderedPageBreak/>
        <w:t xml:space="preserve">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партнера при проведении парной и групповой работы. Соблюдение норм речевого взаимодействия при интерактивном общении (sms-сообщения, электронная почта, Интернет и другие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и способы связи).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3.2. Письменная речь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Продолжение работы над структурой текста, начатой во 2-ом классе: 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 xml:space="preserve">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Определение типов текстов (повествование, описание, рассуждение) и создание собственных текс </w:t>
      </w:r>
      <w:proofErr w:type="spellStart"/>
      <w:proofErr w:type="gramStart"/>
      <w:r w:rsidRPr="00A87758">
        <w:rPr>
          <w:rFonts w:ascii="Times New Roman" w:hAnsi="Times New Roman" w:cs="Times New Roman"/>
          <w:sz w:val="24"/>
          <w:szCs w:val="24"/>
        </w:rPr>
        <w:t>тов</w:t>
      </w:r>
      <w:proofErr w:type="spellEnd"/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заданного типа.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Знакомство с изложением (подробный и выборочный пересказ текста) и сочинением как видами письменной работы.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Знакомство с жанром письма.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правильности, богатства и выразительности письменной речи (с опорой на материал раздела «Лексика», изученного во 2 классе): использование в текстах многозначных слов, синонимов, антонимов, заимствованных </w:t>
      </w:r>
      <w:proofErr w:type="spellStart"/>
      <w:proofErr w:type="gramStart"/>
      <w:r w:rsidRPr="00A8775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лов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, устаревших слов и фразеологизмов.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IV. Резервные уроки </w:t>
      </w:r>
    </w:p>
    <w:p w:rsidR="00A02B12" w:rsidRPr="00A87758" w:rsidRDefault="00A02B12" w:rsidP="00087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71E8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CC5AFC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 w:rsidRPr="00CC5AF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CC5AFC" w:rsidRPr="00CC5AF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C5AFC">
        <w:rPr>
          <w:rFonts w:ascii="Times New Roman" w:hAnsi="Times New Roman" w:cs="Times New Roman"/>
          <w:b/>
          <w:bCs/>
          <w:sz w:val="24"/>
          <w:szCs w:val="24"/>
        </w:rPr>
        <w:t xml:space="preserve"> ч в неделю; </w:t>
      </w:r>
      <w:r w:rsidR="00CC5AFC" w:rsidRPr="00CC5AFC">
        <w:rPr>
          <w:rFonts w:ascii="Times New Roman" w:hAnsi="Times New Roman" w:cs="Times New Roman"/>
          <w:b/>
          <w:bCs/>
          <w:sz w:val="24"/>
          <w:szCs w:val="24"/>
        </w:rPr>
        <w:t>210</w:t>
      </w:r>
      <w:r w:rsidRPr="00CC5AFC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I. «Как устроен наш язык» (основы лингвистических знаний)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1.1. Фонетика и графика.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Повторение изученного на основе фонетического разбора слова.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1.2. Орфоэпия</w:t>
      </w:r>
      <w:r w:rsidRPr="00A87758">
        <w:rPr>
          <w:rFonts w:ascii="Times New Roman" w:hAnsi="Times New Roman" w:cs="Times New Roman"/>
          <w:sz w:val="24"/>
          <w:szCs w:val="24"/>
        </w:rPr>
        <w:t xml:space="preserve"> 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1.3. Состав слова (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Повторение изученного на основе разбора слова по составу и словообразовательного анализа.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1.4. Морфология.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Повторение основных признаков имени существительного и имени прилагательного на основе морфологического разбора.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Глагол: общее значение, глагольные вопросы. Начальная форма глагола. Глаголы совершенного и несовершенного видов. Изменение глаголов по временам: настоящее, прошедшее и будущее время глаголов.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Наклонение глаголов. Личные формы глагола. Изменение глаголов по лицам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и числам в настоящем и будущем времени (спряжение). Способы определения I и II спряжения глаголов. Изменение глаголов по родам в прошедшем времени. Словообразование глаголов. Глагол в предложении.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Наречие: значение и употребление в речи. Морфологический разбор наречий.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Имя числительное: общее значение.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1.5. Синтаксис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Синтаксический анализ простого предложения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Словосочетание: различение слова, словосочетания и предложения.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Установление при помощи смысловых (синтаксических) вопросов связи между словами в словосочетании. Связи слов в словосочетании.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Различение простых и сложных предложений.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II. «Правописание» (формирование навыков грамотного письма)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Повторение правил правописания, изученных во 1, 2, 3-ем классах.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Формирование орфографической зоркости, речевого слуха, навыков письма: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Ознакомление с правилами правописания и их применение: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(словарные  слова, определенные программой);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A87758">
        <w:rPr>
          <w:rFonts w:ascii="Times New Roman" w:hAnsi="Times New Roman" w:cs="Times New Roman"/>
          <w:sz w:val="24"/>
          <w:szCs w:val="24"/>
        </w:rPr>
        <w:t>с глаголами;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мягкий знак после шипящих на конце глаголов;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lastRenderedPageBreak/>
        <w:t xml:space="preserve">мягкий знак в глаголах в сочетании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ься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безударные личные окончания глаголов;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суффиксы глаголов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–и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ва/-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ыва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ова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/-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ева</w:t>
      </w:r>
      <w:proofErr w:type="spellEnd"/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гласные в окончаниях глаголов прошедшего времени;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на конце наречий;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мягкий знак на конце наречий;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слитное и раздельное написание числительных;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мягкий знак в именах числительных;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запятая между частями сложного предложения (простейшие случаи).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III. «Развитие речи» 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3.1. Устная речь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Адекватное использование речевых сре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я эффективного решения разнообразных коммуникативных задач.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договариваться, приходить к общему решению, осуществлять взаимный контроль, оказывать необходимую взаимопомощь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758">
        <w:rPr>
          <w:rFonts w:ascii="Times New Roman" w:hAnsi="Times New Roman" w:cs="Times New Roman"/>
          <w:sz w:val="24"/>
          <w:szCs w:val="24"/>
        </w:rPr>
        <w:t>сотрудничестве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при проведении парной и групповой работы. Соблюдение норм речевого взаимодействия при интерактивном общении (sms-сообщения, электронная почта, Интернет и другие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и способы связи).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3.2. Письменная речь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758">
        <w:rPr>
          <w:rFonts w:ascii="Times New Roman" w:hAnsi="Times New Roman" w:cs="Times New Roman"/>
          <w:sz w:val="24"/>
          <w:szCs w:val="24"/>
        </w:rPr>
        <w:t>Знакомство с основными видами сочинений и изложений: изложения подробные, сжатые, выборочные, изложения с элементами сочинения; сочинения-повествования, сочинения-рассуждения, сочинения-описания (без</w:t>
      </w:r>
      <w:proofErr w:type="gramEnd"/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заучивания учащимися определений). Пересказ текста (изложение) от другого лица.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Продолжение работы над правильностью, точностью, богатством и выразительностью письменной речи в процессе написания изложений и сочинений. </w:t>
      </w:r>
      <w:proofErr w:type="spellStart"/>
      <w:r w:rsidRPr="00A87758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 xml:space="preserve">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Корректирование текстов, в которых допущены нарушения норм письменной речи.</w:t>
      </w:r>
    </w:p>
    <w:p w:rsidR="003760E7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IV. Резервные уроки </w:t>
      </w:r>
    </w:p>
    <w:p w:rsidR="003760E7" w:rsidRPr="00A87758" w:rsidRDefault="003760E7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B12" w:rsidRPr="000871E8" w:rsidRDefault="00A02B12" w:rsidP="00A87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1E8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программы по русскому языку</w:t>
      </w:r>
    </w:p>
    <w:p w:rsidR="00A02B12" w:rsidRPr="00A87758" w:rsidRDefault="00A02B12" w:rsidP="00A8775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1.Планируемые результаты освоения программы по русскому языку в </w:t>
      </w:r>
      <w:r w:rsidRPr="00A87758">
        <w:rPr>
          <w:rFonts w:ascii="Times New Roman" w:hAnsi="Times New Roman" w:cs="Times New Roman"/>
          <w:b/>
          <w:bCs/>
          <w:i/>
          <w:sz w:val="24"/>
          <w:szCs w:val="24"/>
        </w:rPr>
        <w:t>1-ом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классе.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>Ученик научится: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различать, сравнивать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звуки и буквы;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ударные и безударные гласные звуки;</w:t>
      </w:r>
    </w:p>
    <w:p w:rsidR="00A02B12" w:rsidRPr="00A87758" w:rsidRDefault="00A02B12" w:rsidP="00A8775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твердые и мягкие согласные звуки, глухие и звонкие согласные звуки;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звук, слог, слово;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слово и предложение;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кратко характеризовать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звуки русского языка (гласные ударные/безударные, согласные твердые/мягкие, согласные звонкие/глухие);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условия выбора и написания буквы гласного звука после мягких и твердых согласных;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решать учебные и практические задачи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выделять предложение и слово из речевого потока;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проводить звуковой анализ и строить модели звукового состава слов, состоящих из четырех — пяти звуков;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lastRenderedPageBreak/>
        <w:t>выделять в словах слоги;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правильно называть буквы русского алфавита, знать их последовательность;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правильно писать сочетания </w:t>
      </w:r>
      <w:proofErr w:type="spellStart"/>
      <w:proofErr w:type="gram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ча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ща</w:t>
      </w:r>
      <w:proofErr w:type="spellEnd"/>
      <w:proofErr w:type="gram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, чу – 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щу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жи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A87758">
        <w:rPr>
          <w:rFonts w:ascii="Times New Roman" w:hAnsi="Times New Roman" w:cs="Times New Roman"/>
          <w:b/>
          <w:bCs/>
          <w:sz w:val="24"/>
          <w:szCs w:val="24"/>
        </w:rPr>
        <w:t>ши</w:t>
      </w:r>
      <w:proofErr w:type="spellEnd"/>
      <w:r w:rsidRPr="00A877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под ударением;</w:t>
      </w:r>
    </w:p>
    <w:p w:rsidR="00A02B12" w:rsidRPr="00A87758" w:rsidRDefault="000871E8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переносить слова</w:t>
      </w:r>
      <w:r w:rsidR="00A02B12"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 При проверке достижения данного предметного результата нельзя использовать сложные (например, стечение согласных) или неоднозначные (например, стечение сонорных согласных) случаи деления слов на слоги.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писать прописную букву в начале предложения и в именах собственных;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правильно писать словарные слова, определенные программой;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ставить точку в конце предложения;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грамотно записывать под диктовку учителя и самостоятельно отдельные слова и простые предложения (в случаях, где орфоэпия и орфография совпадают);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безошибочно списывать и писать под диктовку тексты объемом 15- 30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осознавать цели и ситуации устного общения;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A87758">
        <w:rPr>
          <w:rFonts w:ascii="Times New Roman" w:hAnsi="Times New Roman" w:cs="Times New Roman"/>
          <w:b/>
          <w:iCs/>
          <w:sz w:val="24"/>
          <w:szCs w:val="24"/>
          <w:u w:val="single"/>
        </w:rPr>
        <w:t>Ученик получит возможность научиться: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уточнения, и уточнять их значение по тексту или с помощью толкового словаря;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использовать алфавит при работе со словарями и справочниками;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различать слова, называющие предметы, действия и признаки;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задавать вопросы к словам;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выбирать языковые средства в соответствии с целями и условиями общения для эффективного решения коммуникативной задачи;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участвовать в диалоге, учитывать разные мнения и стремиться к координации различных позиций в сотрудничестве;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соблюдать орфоэпические нормы и правильную интонацию.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  <w:u w:val="single"/>
        </w:rPr>
        <w:t>2.Планируемые результаты освоения программы по русскому языку во 2-ом классе.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>Ученик научится: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различать, сравнивать, кратко характеризовать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CC5AFC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парные и непарные по твердос</w:t>
      </w:r>
      <w:r w:rsidR="00A02B12" w:rsidRPr="00A87758">
        <w:rPr>
          <w:rFonts w:ascii="Times New Roman" w:hAnsi="Times New Roman" w:cs="Times New Roman"/>
          <w:sz w:val="24"/>
          <w:szCs w:val="24"/>
        </w:rPr>
        <w:t>ти – мягкости согласные звуки, парные и непарные по звонкости – глухости согласные звуки;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изменяемые и неизменяемые слова;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формы слова и однокоренные слова;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однокоренные слова и синонимы, однокоренные слова и слова с омонимичными корнями;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предложения по цели высказывания;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предложения с восклицательной и невосклицательной интонацией;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выделять, находить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 словах с однозначно выделяемыми морфемами окончание, корень, суффикс, приставку;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лексическое значение слова в толковом словаре;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основную мысль текста;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решать учебные и практические задачи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делить слова на слоги;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использовать алфавит при работе со словарями и справочниками;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подбирать однокоренные слова;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безошибочно списывать и писать под диктовку тексты объемом 45- 60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подбирать заголовок к предложенному тексту, озаглавливать собственный текст;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lastRenderedPageBreak/>
        <w:t>исправлять деформированный текст (с нарушенным порядком следования частей);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применять правила правописания</w:t>
      </w:r>
      <w:r w:rsidRPr="00A87758">
        <w:rPr>
          <w:rFonts w:ascii="Times New Roman" w:hAnsi="Times New Roman" w:cs="Times New Roman"/>
          <w:sz w:val="24"/>
          <w:szCs w:val="24"/>
        </w:rPr>
        <w:t>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перенос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проверяемые безударные гласные в корнях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парные звонкие и глухие согласные в корнях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непроизносимые согласные;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непроверяемые гласные и согласные в корнях слов (словарные слова, определенные программой);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разделительные твердый и мягкий знаки;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правописание </w:t>
      </w:r>
      <w:r w:rsidR="001F6F8F" w:rsidRPr="00A87758">
        <w:rPr>
          <w:rFonts w:ascii="Times New Roman" w:hAnsi="Times New Roman" w:cs="Times New Roman"/>
          <w:sz w:val="24"/>
          <w:szCs w:val="24"/>
        </w:rPr>
        <w:t>при</w:t>
      </w:r>
      <w:r w:rsidRPr="00A87758">
        <w:rPr>
          <w:rFonts w:ascii="Times New Roman" w:hAnsi="Times New Roman" w:cs="Times New Roman"/>
          <w:sz w:val="24"/>
          <w:szCs w:val="24"/>
        </w:rPr>
        <w:t xml:space="preserve">ставок: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б-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от-, до-, по-, под-, про-; за-, на-, над-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раздельное написание предлогов с другими словами (кроме личных местоимений);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A87758">
        <w:rPr>
          <w:rFonts w:ascii="Times New Roman" w:hAnsi="Times New Roman" w:cs="Times New Roman"/>
          <w:b/>
          <w:iCs/>
          <w:sz w:val="24"/>
          <w:szCs w:val="24"/>
          <w:u w:val="single"/>
        </w:rPr>
        <w:t>Ученик получит возможность научиться: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устанавливать значение суффиксов и приставок (в словах с однозначно выделяемыми морфемами);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способы образования слов (суффиксальный, приставочный, приставочно-суффиксальный);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различать однозначные и многозначные слова;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наблюдать за использованием в тексте слов в переносном значении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 омонимов;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наблюдать за использованием в текстах устаревших слов и фразеологизмов;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применять правило правописания суффиксов имен существительных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онок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; -ость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применять правило правописания суффиксов имен прилагательных</w:t>
      </w:r>
      <w:r w:rsidRPr="00A8775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-е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в, -ив,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чив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-лив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подбирать примеры слов с определенной орфограммой;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по предложенным заголовкам содержание текста;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тип текс та: повествование, описание, рассуждение;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  <w:u w:val="single"/>
        </w:rPr>
        <w:t>3.Планируемые результаты освоения программы по русскому языку в 3-ем классе.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>Ученик научится: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различать, сравнивать, кратко характеризовать: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имя существительное, имя прилагательное, личное местоимение;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виды предложений по цели высказывания и интонации;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главные (подлежащее и сказуемое) и второстепенные члены предложения;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выделять, находить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собственные имена существительные;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личные местоимения 1, 2, 3-го лица;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грамматическую основу простого двусоставного предложения;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в простом предложении однородные члены (как главные, так и второстепенные);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решать учебные и практические задачи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род изменяемых имен существительных;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устанавливать форму числа (единственное или множественное) имени существительного;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задавать падежные вопросы и определять падеж имени существительного;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lastRenderedPageBreak/>
        <w:t>определять принадлежность имен существительных к 1, 2, 3-ему склонению;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устанавливать при помощи смысловых (синтаксических) вопросов связь между словами в предложении;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находить предложения с однородными членами без союзов и с союзами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и, а, но</w:t>
      </w:r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использовать разные способы решения орфографической задачи в зависимости от места орфограммы в слове;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подбирать примеры слов с определенной орфограммой;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безошибочно списывать и писать под диктовку тексты объемом 65–80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составлять план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собственного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и предложенного текс та;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тип текс та: повествование, описание, рассуждение;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корректировать тексты с нарушенным порядком предложений и абзацев;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составлять собственные тексты в жанре письма;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применять правила правописания: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приставки, оканчивающиеся на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(словарные слова, определенные программой);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A87758">
        <w:rPr>
          <w:rFonts w:ascii="Times New Roman" w:hAnsi="Times New Roman" w:cs="Times New Roman"/>
          <w:sz w:val="24"/>
          <w:szCs w:val="24"/>
        </w:rPr>
        <w:t xml:space="preserve">,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ё </w:t>
      </w:r>
      <w:r w:rsidRPr="00A87758">
        <w:rPr>
          <w:rFonts w:ascii="Times New Roman" w:hAnsi="Times New Roman" w:cs="Times New Roman"/>
          <w:sz w:val="24"/>
          <w:szCs w:val="24"/>
        </w:rPr>
        <w:t>после шипящих в корнях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ы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 xml:space="preserve">после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в различных частях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мягкий знак после шипящих на конце имён существительных;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имен существительных;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о, е </w:t>
      </w:r>
      <w:r w:rsidRPr="00A87758">
        <w:rPr>
          <w:rFonts w:ascii="Times New Roman" w:hAnsi="Times New Roman" w:cs="Times New Roman"/>
          <w:sz w:val="24"/>
          <w:szCs w:val="24"/>
        </w:rPr>
        <w:t xml:space="preserve">в окончаниях имен существительных после шипящих и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имен прилагательных;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членах предложения с союзами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и, а, но </w:t>
      </w:r>
      <w:r w:rsidRPr="00A87758">
        <w:rPr>
          <w:rFonts w:ascii="Times New Roman" w:hAnsi="Times New Roman" w:cs="Times New Roman"/>
          <w:sz w:val="24"/>
          <w:szCs w:val="24"/>
        </w:rPr>
        <w:t>и без союзов.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A87758">
        <w:rPr>
          <w:rFonts w:ascii="Times New Roman" w:hAnsi="Times New Roman" w:cs="Times New Roman"/>
          <w:b/>
          <w:iCs/>
          <w:sz w:val="24"/>
          <w:szCs w:val="24"/>
          <w:u w:val="single"/>
        </w:rPr>
        <w:t>Ученик получит возможность научиться: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проводить по предложенному в учебнике алгоритму фонетический разбор слова и разбор слова по составу (в словах с однозначно выделяемыми морфемами);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устанавливать род неизменяемых имен существительных (наиболее употребительные слова);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склонять личные местоимения;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различать падежные и смысловые (синтаксические) вопросы;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находить второстепенные члены предложения: определение, обстоятельство, дополнение;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самостоятельно составлять предложения с однородными членами без союзов и с союзами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и, а, но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разбирать по членам простое двусоставное предложение;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применять правило правописания соединительных гласных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 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A87758">
        <w:rPr>
          <w:rFonts w:ascii="Times New Roman" w:hAnsi="Times New Roman" w:cs="Times New Roman"/>
          <w:sz w:val="24"/>
          <w:szCs w:val="24"/>
        </w:rPr>
        <w:t>сложных словах;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применять правило правописания суффиксов имен существительных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иц</w:t>
      </w:r>
      <w:proofErr w:type="spellEnd"/>
      <w:r w:rsidRPr="00A8775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A87758">
        <w:rPr>
          <w:rFonts w:ascii="Times New Roman" w:hAnsi="Times New Roman" w:cs="Times New Roman"/>
          <w:sz w:val="24"/>
          <w:szCs w:val="24"/>
        </w:rPr>
        <w:t xml:space="preserve">сочетаний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ичк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ечк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инк, 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енк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применять правило правописания безударных гласных в падежных окончаниях имен существительных на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ия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ие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писать подробные изложения;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создавать собственные тексты (писать сочинения) с учетом правильности, богатства и выразительности письменной речи;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lastRenderedPageBreak/>
        <w:t>4.Планируемые результаты освоения программы по русскому языку в 4-ом классе.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i/>
          <w:iCs/>
          <w:sz w:val="24"/>
          <w:szCs w:val="24"/>
        </w:rPr>
        <w:t>Ученик научится: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различать, сравнивать, кратко характеризовать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имя существительное, имя прилагательное, личное местоимение, глагол;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слово, словосочетание и предложение;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выделять, находить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начальную форму глагола;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глаголы в формах настоящего, прошедшего и будущего времени;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глаголы в формах 1, 2, 3-его лица;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решать учебные и практические задачи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спряжение глагола;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устанавливать при помощи смысловых (синтаксических) вопросов связь между словами в словосочетании и предложении;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разбирать по членам простое двусоставное предложение;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использовать разные способы решения орфографической задачи в зависимости от места орфограммы в слове;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подбирать примеры слов с определенной орфограммой;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безошибочно списывать и писать под диктовку тексты объемом 80–100 слов;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sz w:val="24"/>
          <w:szCs w:val="24"/>
        </w:rPr>
        <w:t>применять правила правописания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A87758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87758">
        <w:rPr>
          <w:rFonts w:ascii="Times New Roman" w:hAnsi="Times New Roman" w:cs="Times New Roman"/>
          <w:sz w:val="24"/>
          <w:szCs w:val="24"/>
        </w:rPr>
        <w:t xml:space="preserve"> (словарные слова, определенные программой);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A87758">
        <w:rPr>
          <w:rFonts w:ascii="Times New Roman" w:hAnsi="Times New Roman" w:cs="Times New Roman"/>
          <w:sz w:val="24"/>
          <w:szCs w:val="24"/>
        </w:rPr>
        <w:t>с глаголами;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мягкий знак после шипящих на конце глаголов;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мягкий знак в глаголах в сочетании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ься</w:t>
      </w:r>
      <w:proofErr w:type="spellEnd"/>
      <w:r w:rsidRPr="00A87758">
        <w:rPr>
          <w:rFonts w:ascii="Times New Roman" w:hAnsi="Times New Roman" w:cs="Times New Roman"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безударные личные окончания глаголов.</w:t>
      </w:r>
    </w:p>
    <w:p w:rsidR="00A02B12" w:rsidRPr="00A87758" w:rsidRDefault="00A02B12" w:rsidP="00A87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7758">
        <w:rPr>
          <w:rFonts w:ascii="Times New Roman" w:hAnsi="Times New Roman" w:cs="Times New Roman"/>
          <w:b/>
          <w:iCs/>
          <w:sz w:val="24"/>
          <w:szCs w:val="24"/>
          <w:u w:val="single"/>
        </w:rPr>
        <w:t>Ученик получит возможность научиться</w:t>
      </w:r>
      <w:r w:rsidRPr="00A8775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проводить по предложенному в учебнике алгоритму морфологический анализ имени существительного, имени прилагательного, глагола и наречия;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проводить по предложенному в учебнике алгоритму синтаксический анализ простого двусоставного предложения;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определять вид глагола;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находить наречие и имя числительное в тексте;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применять правило правописания суффиксов глаголов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–и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ва/-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ыва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ова</w:t>
      </w:r>
      <w:proofErr w:type="spell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/-</w:t>
      </w:r>
      <w:proofErr w:type="spell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ева</w:t>
      </w:r>
      <w:proofErr w:type="spellEnd"/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применять правило правописания гласных в окончаниях глаголов прошедшего времени;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 xml:space="preserve">применять правило правописания букв </w:t>
      </w:r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а, </w:t>
      </w:r>
      <w:proofErr w:type="gramStart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proofErr w:type="gramEnd"/>
      <w:r w:rsidRPr="00A877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7758">
        <w:rPr>
          <w:rFonts w:ascii="Times New Roman" w:hAnsi="Times New Roman" w:cs="Times New Roman"/>
          <w:sz w:val="24"/>
          <w:szCs w:val="24"/>
        </w:rPr>
        <w:t>на конце наречий</w:t>
      </w:r>
      <w:r w:rsidRPr="00A8775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применять правило правописания мягкого знака на конце наречий;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применять правило правописания слитного и раздельного написание числительных;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применять правило правописания мягкого знака в именах числительных;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применять правило постановки запятой между частями сложного предложения (простейшие случаи);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письменно пересказывать текст (писать изложения) подробно, выборочно, от другого лица;</w:t>
      </w:r>
    </w:p>
    <w:p w:rsidR="00A02B12" w:rsidRPr="00A87758" w:rsidRDefault="00A02B12" w:rsidP="00A8775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758">
        <w:rPr>
          <w:rFonts w:ascii="Times New Roman" w:hAnsi="Times New Roman" w:cs="Times New Roman"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A02B12" w:rsidRPr="00A87758" w:rsidRDefault="00A02B12" w:rsidP="00A87758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E7" w:rsidRDefault="001F6F8F" w:rsidP="00A8775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71E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учебно-методического обеспечения</w:t>
      </w:r>
    </w:p>
    <w:p w:rsidR="000871E8" w:rsidRPr="000871E8" w:rsidRDefault="000871E8" w:rsidP="00A8775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2"/>
        <w:gridCol w:w="4522"/>
        <w:gridCol w:w="5813"/>
      </w:tblGrid>
      <w:tr w:rsidR="003760E7" w:rsidRPr="00A87758" w:rsidTr="003760E7">
        <w:tc>
          <w:tcPr>
            <w:tcW w:w="722" w:type="dxa"/>
            <w:tcBorders>
              <w:righ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4522" w:type="dxa"/>
            <w:tcBorders>
              <w:lef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Рабочие тетради «Пропись» № 1, 2, 3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М.М.</w:t>
            </w:r>
            <w:proofErr w:type="gramStart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Безруких</w:t>
            </w:r>
            <w:proofErr w:type="gramEnd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, М.И.Кузнецова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Рабочие тетради «Русский язык» № 1, 2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С.В. Иванов, А.О.Евдокимова, М.И.Кузнецова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А.О.Евдокимова, М.И.Кузнецова, С.В. Иванов</w:t>
            </w:r>
          </w:p>
        </w:tc>
        <w:tc>
          <w:tcPr>
            <w:tcW w:w="5813" w:type="dxa"/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язык. Комментарии к урокам</w:t>
            </w:r>
            <w:proofErr w:type="gramStart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С.В.Иванов, М.И.Кузнецова;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Беседы с учителем. Н.Ф. Виноградова, Л.Е. </w:t>
            </w:r>
            <w:proofErr w:type="spellStart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Журова</w:t>
            </w:r>
            <w:proofErr w:type="spellEnd"/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«Обучение грамоте. Письмо»Поурочные </w:t>
            </w:r>
            <w:proofErr w:type="spellStart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планы</w:t>
            </w:r>
            <w:proofErr w:type="gramStart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.Г.Смирнова,С.В.Николаева</w:t>
            </w:r>
            <w:proofErr w:type="spellEnd"/>
          </w:p>
        </w:tc>
      </w:tr>
      <w:tr w:rsidR="003760E7" w:rsidRPr="00A87758" w:rsidTr="003760E7">
        <w:tc>
          <w:tcPr>
            <w:tcW w:w="722" w:type="dxa"/>
            <w:tcBorders>
              <w:righ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4522" w:type="dxa"/>
            <w:tcBorders>
              <w:lef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Рабочие тетради «Пишем грамотно»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С.В. Иванов, А.О.Евдокимова, М.И.Кузнецова, В.Ю.Романова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А.О.Евдокимова, М.И.Кузнецова, С.В. Иванов</w:t>
            </w:r>
          </w:p>
        </w:tc>
        <w:tc>
          <w:tcPr>
            <w:tcW w:w="5813" w:type="dxa"/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А.О.Евдокимова, М.И.Кузнецова, С.В. Иванов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язык». Поурочные планы. 1, 2 часть. О.В.Зеленихина.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язык в начальной школе. Контрольные работы: тесты, диктанты, изложения» под редакцией С.В.Иванова</w:t>
            </w:r>
          </w:p>
        </w:tc>
      </w:tr>
      <w:tr w:rsidR="003760E7" w:rsidRPr="00A87758" w:rsidTr="003760E7">
        <w:tc>
          <w:tcPr>
            <w:tcW w:w="722" w:type="dxa"/>
            <w:tcBorders>
              <w:righ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4522" w:type="dxa"/>
            <w:tcBorders>
              <w:lef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Рабочие тетради «Пишем грамотно»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С.В. Иванов, А.О.Евдокимова, М.И.Кузнецова, В.Ю.Романова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А.О.Евдокимова, М.И.Кузнецова, С.В. Иванов</w:t>
            </w:r>
          </w:p>
        </w:tc>
        <w:tc>
          <w:tcPr>
            <w:tcW w:w="5813" w:type="dxa"/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А.О.Евдокимова, М.И.Кузнецова, С.В. Иванов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язык». Поурочные планы. 1, 2 часть. О.В.Зеленихина.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язык в начальной школе. Контрольные работы: тесты, диктанты, изложения» под редакцией С.В.Иванова</w:t>
            </w:r>
          </w:p>
        </w:tc>
      </w:tr>
      <w:tr w:rsidR="003760E7" w:rsidRPr="00A87758" w:rsidTr="003760E7">
        <w:tc>
          <w:tcPr>
            <w:tcW w:w="722" w:type="dxa"/>
            <w:tcBorders>
              <w:righ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4522" w:type="dxa"/>
            <w:tcBorders>
              <w:left w:val="single" w:sz="4" w:space="0" w:color="auto"/>
            </w:tcBorders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Рабочие тетради «Пишем грамотно»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С.В. Иванов, А.О.Евдокимова, М.И.Кузнецова, В.Ю.Романова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А.О.Евдокимова, М.И.Кузнецова, С.В. Иванов</w:t>
            </w:r>
          </w:p>
        </w:tc>
        <w:tc>
          <w:tcPr>
            <w:tcW w:w="5813" w:type="dxa"/>
          </w:tcPr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А.О.Евдокимова, М.И.Кузнецова, С.В. Иванов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язык». Поурочные планы. 1, 2 часть. О.В.Зеленихина.</w:t>
            </w:r>
          </w:p>
          <w:p w:rsidR="003760E7" w:rsidRPr="00A87758" w:rsidRDefault="003760E7" w:rsidP="00A877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язык в начальной школе. Контрольные работы: тесты, диктанты, изложения» под редакцией С.В.Иванова</w:t>
            </w:r>
          </w:p>
        </w:tc>
      </w:tr>
    </w:tbl>
    <w:p w:rsidR="00A02B12" w:rsidRPr="00A87758" w:rsidRDefault="00A02B12" w:rsidP="00A87758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02B12" w:rsidRPr="00A87758" w:rsidSect="003760E7">
          <w:pgSz w:w="11906" w:h="16838"/>
          <w:pgMar w:top="1134" w:right="426" w:bottom="1134" w:left="993" w:header="708" w:footer="708" w:gutter="0"/>
          <w:cols w:space="708"/>
          <w:docGrid w:linePitch="360"/>
        </w:sectPr>
      </w:pPr>
    </w:p>
    <w:p w:rsidR="00A63684" w:rsidRPr="00A87758" w:rsidRDefault="00A63684" w:rsidP="00A8775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63684" w:rsidRPr="00A87758" w:rsidSect="00A02B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36C6E41"/>
    <w:multiLevelType w:val="hybridMultilevel"/>
    <w:tmpl w:val="3098A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A8388B"/>
    <w:multiLevelType w:val="hybridMultilevel"/>
    <w:tmpl w:val="932EC9BE"/>
    <w:lvl w:ilvl="0" w:tplc="449A3FC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9110620"/>
    <w:multiLevelType w:val="hybridMultilevel"/>
    <w:tmpl w:val="35485DAE"/>
    <w:lvl w:ilvl="0" w:tplc="449A3FC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3CA848">
      <w:start w:val="1"/>
      <w:numFmt w:val="bullet"/>
      <w:lvlText w:val="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B3752D"/>
    <w:multiLevelType w:val="hybridMultilevel"/>
    <w:tmpl w:val="0BFAF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EF44896"/>
    <w:multiLevelType w:val="hybridMultilevel"/>
    <w:tmpl w:val="C4AC6FEE"/>
    <w:lvl w:ilvl="0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D34122"/>
    <w:multiLevelType w:val="hybridMultilevel"/>
    <w:tmpl w:val="0C5EC410"/>
    <w:lvl w:ilvl="0" w:tplc="449A3FC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A72750"/>
    <w:multiLevelType w:val="hybridMultilevel"/>
    <w:tmpl w:val="0706B70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9E05EA7"/>
    <w:multiLevelType w:val="hybridMultilevel"/>
    <w:tmpl w:val="5EC8A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D7023E"/>
    <w:multiLevelType w:val="hybridMultilevel"/>
    <w:tmpl w:val="A5649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0064D0"/>
    <w:multiLevelType w:val="hybridMultilevel"/>
    <w:tmpl w:val="F7C4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3C17B3"/>
    <w:multiLevelType w:val="hybridMultilevel"/>
    <w:tmpl w:val="0706B70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CA2F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BDF4431"/>
    <w:multiLevelType w:val="hybridMultilevel"/>
    <w:tmpl w:val="DC44C8AA"/>
    <w:lvl w:ilvl="0" w:tplc="BA303F6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008DE"/>
    <w:multiLevelType w:val="hybridMultilevel"/>
    <w:tmpl w:val="0032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C49B0"/>
    <w:multiLevelType w:val="hybridMultilevel"/>
    <w:tmpl w:val="5FA47DD6"/>
    <w:lvl w:ilvl="0" w:tplc="449A3FC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8B1680"/>
    <w:multiLevelType w:val="hybridMultilevel"/>
    <w:tmpl w:val="93326534"/>
    <w:lvl w:ilvl="0" w:tplc="296EE2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4A1693"/>
    <w:multiLevelType w:val="hybridMultilevel"/>
    <w:tmpl w:val="60AE5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AC51BE"/>
    <w:multiLevelType w:val="hybridMultilevel"/>
    <w:tmpl w:val="F196B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A81882"/>
    <w:multiLevelType w:val="hybridMultilevel"/>
    <w:tmpl w:val="B2CE3C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5759B"/>
    <w:multiLevelType w:val="hybridMultilevel"/>
    <w:tmpl w:val="1D3610B2"/>
    <w:lvl w:ilvl="0" w:tplc="A8BE0A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EB4462"/>
    <w:multiLevelType w:val="hybridMultilevel"/>
    <w:tmpl w:val="CD3E7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1D322F"/>
    <w:multiLevelType w:val="hybridMultilevel"/>
    <w:tmpl w:val="06C05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B22C0"/>
    <w:multiLevelType w:val="hybridMultilevel"/>
    <w:tmpl w:val="D598C0EC"/>
    <w:lvl w:ilvl="0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2A2A92"/>
    <w:multiLevelType w:val="hybridMultilevel"/>
    <w:tmpl w:val="841CCF04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449A3F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9F1FB6"/>
    <w:multiLevelType w:val="hybridMultilevel"/>
    <w:tmpl w:val="65F85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0227C"/>
    <w:multiLevelType w:val="hybridMultilevel"/>
    <w:tmpl w:val="4E64B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CA1DC4"/>
    <w:multiLevelType w:val="multilevel"/>
    <w:tmpl w:val="95B26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EBF2FD7"/>
    <w:multiLevelType w:val="hybridMultilevel"/>
    <w:tmpl w:val="32EC0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4EAC9E">
      <w:start w:val="1"/>
      <w:numFmt w:val="bullet"/>
      <w:lvlText w:val="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AE3AC4"/>
    <w:multiLevelType w:val="hybridMultilevel"/>
    <w:tmpl w:val="6DB650F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CB303C"/>
    <w:multiLevelType w:val="hybridMultilevel"/>
    <w:tmpl w:val="2B8A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D45830"/>
    <w:multiLevelType w:val="hybridMultilevel"/>
    <w:tmpl w:val="FE442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177740"/>
    <w:multiLevelType w:val="hybridMultilevel"/>
    <w:tmpl w:val="EA682500"/>
    <w:lvl w:ilvl="0" w:tplc="BF6880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D46C5"/>
    <w:multiLevelType w:val="hybridMultilevel"/>
    <w:tmpl w:val="E33AC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074AA7"/>
    <w:multiLevelType w:val="hybridMultilevel"/>
    <w:tmpl w:val="67C08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DB2E00"/>
    <w:multiLevelType w:val="hybridMultilevel"/>
    <w:tmpl w:val="ACDA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37"/>
  </w:num>
  <w:num w:numId="5">
    <w:abstractNumId w:val="5"/>
  </w:num>
  <w:num w:numId="6">
    <w:abstractNumId w:val="26"/>
  </w:num>
  <w:num w:numId="7">
    <w:abstractNumId w:val="33"/>
  </w:num>
  <w:num w:numId="8">
    <w:abstractNumId w:val="15"/>
  </w:num>
  <w:num w:numId="9">
    <w:abstractNumId w:val="16"/>
  </w:num>
  <w:num w:numId="10">
    <w:abstractNumId w:val="17"/>
  </w:num>
  <w:num w:numId="11">
    <w:abstractNumId w:val="11"/>
  </w:num>
  <w:num w:numId="12">
    <w:abstractNumId w:val="35"/>
  </w:num>
  <w:num w:numId="13">
    <w:abstractNumId w:val="30"/>
  </w:num>
  <w:num w:numId="14">
    <w:abstractNumId w:val="21"/>
  </w:num>
  <w:num w:numId="15">
    <w:abstractNumId w:val="38"/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9"/>
  </w:num>
  <w:num w:numId="19">
    <w:abstractNumId w:val="31"/>
  </w:num>
  <w:num w:numId="20">
    <w:abstractNumId w:val="39"/>
  </w:num>
  <w:num w:numId="21">
    <w:abstractNumId w:val="20"/>
  </w:num>
  <w:num w:numId="22">
    <w:abstractNumId w:val="18"/>
  </w:num>
  <w:num w:numId="23">
    <w:abstractNumId w:val="34"/>
  </w:num>
  <w:num w:numId="24">
    <w:abstractNumId w:val="25"/>
  </w:num>
  <w:num w:numId="25">
    <w:abstractNumId w:val="13"/>
  </w:num>
  <w:num w:numId="26">
    <w:abstractNumId w:val="24"/>
  </w:num>
  <w:num w:numId="27">
    <w:abstractNumId w:val="36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28"/>
  </w:num>
  <w:num w:numId="34">
    <w:abstractNumId w:val="19"/>
  </w:num>
  <w:num w:numId="35">
    <w:abstractNumId w:val="10"/>
  </w:num>
  <w:num w:numId="36">
    <w:abstractNumId w:val="6"/>
  </w:num>
  <w:num w:numId="37">
    <w:abstractNumId w:val="32"/>
  </w:num>
  <w:num w:numId="38">
    <w:abstractNumId w:val="7"/>
  </w:num>
  <w:num w:numId="39">
    <w:abstractNumId w:val="27"/>
  </w:num>
  <w:num w:numId="40">
    <w:abstractNumId w:val="9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2B12"/>
    <w:rsid w:val="00023B13"/>
    <w:rsid w:val="000871E8"/>
    <w:rsid w:val="001F6F8F"/>
    <w:rsid w:val="003760E7"/>
    <w:rsid w:val="006638C0"/>
    <w:rsid w:val="00837DE2"/>
    <w:rsid w:val="008F679D"/>
    <w:rsid w:val="009A0C86"/>
    <w:rsid w:val="00A02B12"/>
    <w:rsid w:val="00A63684"/>
    <w:rsid w:val="00A87758"/>
    <w:rsid w:val="00AF5C9F"/>
    <w:rsid w:val="00B30D32"/>
    <w:rsid w:val="00CC5AFC"/>
    <w:rsid w:val="00D002D9"/>
    <w:rsid w:val="00EE5406"/>
    <w:rsid w:val="00FE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02B1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A02B12"/>
    <w:pPr>
      <w:ind w:left="720"/>
      <w:contextualSpacing/>
    </w:pPr>
  </w:style>
  <w:style w:type="paragraph" w:styleId="2">
    <w:name w:val="Body Text Indent 2"/>
    <w:basedOn w:val="a"/>
    <w:link w:val="20"/>
    <w:rsid w:val="00A02B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02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A02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02B12"/>
  </w:style>
  <w:style w:type="paragraph" w:styleId="a7">
    <w:name w:val="footer"/>
    <w:basedOn w:val="a"/>
    <w:link w:val="a8"/>
    <w:unhideWhenUsed/>
    <w:rsid w:val="00A02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A02B12"/>
  </w:style>
  <w:style w:type="table" w:styleId="a9">
    <w:name w:val="Table Grid"/>
    <w:basedOn w:val="a1"/>
    <w:uiPriority w:val="59"/>
    <w:rsid w:val="00A02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02B12"/>
    <w:pPr>
      <w:spacing w:after="0" w:line="240" w:lineRule="auto"/>
    </w:pPr>
    <w:rPr>
      <w:rFonts w:eastAsiaTheme="minorEastAsia"/>
      <w:lang w:eastAsia="ru-RU"/>
    </w:rPr>
  </w:style>
  <w:style w:type="character" w:customStyle="1" w:styleId="WW8Num1z0">
    <w:name w:val="WW8Num1z0"/>
    <w:rsid w:val="00A02B12"/>
    <w:rPr>
      <w:rFonts w:ascii="Symbol" w:hAnsi="Symbol" w:cs="OpenSymbol"/>
    </w:rPr>
  </w:style>
  <w:style w:type="character" w:customStyle="1" w:styleId="WW8Num1z1">
    <w:name w:val="WW8Num1z1"/>
    <w:rsid w:val="00A02B12"/>
    <w:rPr>
      <w:rFonts w:ascii="OpenSymbol" w:hAnsi="OpenSymbol" w:cs="OpenSymbol"/>
    </w:rPr>
  </w:style>
  <w:style w:type="character" w:customStyle="1" w:styleId="WW8Num2z0">
    <w:name w:val="WW8Num2z0"/>
    <w:rsid w:val="00A02B12"/>
    <w:rPr>
      <w:rFonts w:ascii="Symbol" w:hAnsi="Symbol" w:cs="OpenSymbol"/>
    </w:rPr>
  </w:style>
  <w:style w:type="character" w:customStyle="1" w:styleId="WW8Num2z1">
    <w:name w:val="WW8Num2z1"/>
    <w:rsid w:val="00A02B12"/>
    <w:rPr>
      <w:rFonts w:ascii="OpenSymbol" w:hAnsi="OpenSymbol" w:cs="OpenSymbol"/>
    </w:rPr>
  </w:style>
  <w:style w:type="character" w:customStyle="1" w:styleId="WW8Num3z0">
    <w:name w:val="WW8Num3z0"/>
    <w:rsid w:val="00A02B12"/>
    <w:rPr>
      <w:rFonts w:ascii="Symbol" w:hAnsi="Symbol" w:cs="OpenSymbol"/>
    </w:rPr>
  </w:style>
  <w:style w:type="character" w:customStyle="1" w:styleId="WW8Num3z1">
    <w:name w:val="WW8Num3z1"/>
    <w:rsid w:val="00A02B12"/>
    <w:rPr>
      <w:rFonts w:ascii="OpenSymbol" w:hAnsi="OpenSymbol" w:cs="OpenSymbol"/>
    </w:rPr>
  </w:style>
  <w:style w:type="character" w:customStyle="1" w:styleId="Absatz-Standardschriftart">
    <w:name w:val="Absatz-Standardschriftart"/>
    <w:rsid w:val="00A02B12"/>
  </w:style>
  <w:style w:type="character" w:customStyle="1" w:styleId="WW-Absatz-Standardschriftart">
    <w:name w:val="WW-Absatz-Standardschriftart"/>
    <w:rsid w:val="00A02B12"/>
  </w:style>
  <w:style w:type="character" w:customStyle="1" w:styleId="WW8Num7z0">
    <w:name w:val="WW8Num7z0"/>
    <w:rsid w:val="00A02B12"/>
    <w:rPr>
      <w:rFonts w:ascii="Symbol" w:hAnsi="Symbol" w:cs="OpenSymbol"/>
    </w:rPr>
  </w:style>
  <w:style w:type="character" w:customStyle="1" w:styleId="WW8Num7z1">
    <w:name w:val="WW8Num7z1"/>
    <w:rsid w:val="00A02B12"/>
    <w:rPr>
      <w:rFonts w:ascii="OpenSymbol" w:hAnsi="OpenSymbol" w:cs="OpenSymbol"/>
    </w:rPr>
  </w:style>
  <w:style w:type="character" w:customStyle="1" w:styleId="WW8Num6z0">
    <w:name w:val="WW8Num6z0"/>
    <w:rsid w:val="00A02B12"/>
    <w:rPr>
      <w:rFonts w:ascii="Symbol" w:hAnsi="Symbol" w:cs="OpenSymbol"/>
    </w:rPr>
  </w:style>
  <w:style w:type="character" w:customStyle="1" w:styleId="WW8Num6z1">
    <w:name w:val="WW8Num6z1"/>
    <w:rsid w:val="00A02B12"/>
    <w:rPr>
      <w:rFonts w:ascii="OpenSymbol" w:hAnsi="OpenSymbol" w:cs="OpenSymbol"/>
    </w:rPr>
  </w:style>
  <w:style w:type="character" w:customStyle="1" w:styleId="WW8Num4z0">
    <w:name w:val="WW8Num4z0"/>
    <w:rsid w:val="00A02B12"/>
    <w:rPr>
      <w:rFonts w:ascii="Symbol" w:hAnsi="Symbol" w:cs="OpenSymbol"/>
    </w:rPr>
  </w:style>
  <w:style w:type="character" w:customStyle="1" w:styleId="WW8Num4z1">
    <w:name w:val="WW8Num4z1"/>
    <w:rsid w:val="00A02B12"/>
    <w:rPr>
      <w:rFonts w:ascii="OpenSymbol" w:hAnsi="OpenSymbol" w:cs="OpenSymbol"/>
    </w:rPr>
  </w:style>
  <w:style w:type="character" w:customStyle="1" w:styleId="ab">
    <w:name w:val="Символ нумерации"/>
    <w:rsid w:val="00A02B12"/>
  </w:style>
  <w:style w:type="paragraph" w:customStyle="1" w:styleId="ac">
    <w:name w:val="Заголовок"/>
    <w:basedOn w:val="a"/>
    <w:next w:val="ad"/>
    <w:rsid w:val="00A02B12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d">
    <w:name w:val="Body Text"/>
    <w:basedOn w:val="a"/>
    <w:link w:val="ae"/>
    <w:rsid w:val="00A02B12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02B12"/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f">
    <w:name w:val="List"/>
    <w:basedOn w:val="ad"/>
    <w:rsid w:val="00A02B12"/>
    <w:rPr>
      <w:rFonts w:cs="Tahoma"/>
    </w:rPr>
  </w:style>
  <w:style w:type="paragraph" w:customStyle="1" w:styleId="1">
    <w:name w:val="Название1"/>
    <w:basedOn w:val="a"/>
    <w:rsid w:val="00A02B12"/>
    <w:pPr>
      <w:widowControl w:val="0"/>
      <w:suppressLineNumbers/>
      <w:suppressAutoHyphen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  <w:lang w:eastAsia="ru-RU"/>
    </w:rPr>
  </w:style>
  <w:style w:type="paragraph" w:customStyle="1" w:styleId="10">
    <w:name w:val="Указатель1"/>
    <w:basedOn w:val="a"/>
    <w:rsid w:val="00A02B1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  <w:lang w:eastAsia="ru-RU"/>
    </w:rPr>
  </w:style>
  <w:style w:type="paragraph" w:customStyle="1" w:styleId="af0">
    <w:name w:val="Содержимое таблицы"/>
    <w:basedOn w:val="a"/>
    <w:rsid w:val="00A02B1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customStyle="1" w:styleId="BodyText21">
    <w:name w:val="Body Text 21"/>
    <w:basedOn w:val="a"/>
    <w:rsid w:val="00A02B12"/>
    <w:pPr>
      <w:widowControl w:val="0"/>
      <w:suppressAutoHyphens/>
      <w:overflowPunct w:val="0"/>
      <w:autoSpaceDE w:val="0"/>
      <w:spacing w:after="0" w:line="240" w:lineRule="auto"/>
      <w:ind w:right="-108"/>
      <w:jc w:val="both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customStyle="1" w:styleId="af1">
    <w:name w:val="Заголовок таблицы"/>
    <w:basedOn w:val="af0"/>
    <w:rsid w:val="00A02B1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6190</Words>
  <Characters>35288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UserXP</cp:lastModifiedBy>
  <cp:revision>12</cp:revision>
  <dcterms:created xsi:type="dcterms:W3CDTF">2012-10-07T18:24:00Z</dcterms:created>
  <dcterms:modified xsi:type="dcterms:W3CDTF">2013-09-24T11:23:00Z</dcterms:modified>
</cp:coreProperties>
</file>